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3ADD" w14:textId="77777777" w:rsidR="005F1C00" w:rsidRPr="00D86571" w:rsidRDefault="005F1C00" w:rsidP="005F1C00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 PER L’ITALIA S.P.A.</w:t>
      </w:r>
    </w:p>
    <w:p w14:paraId="74A5E5B5" w14:textId="77777777" w:rsidR="005F1C00" w:rsidRPr="00D86571" w:rsidRDefault="005F1C00" w:rsidP="005F1C00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Società soggetta all’attività di direzione e coordinamento di Atlantia S.p.A.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11821A2E" w14:textId="44CFA34F" w:rsidR="005F1C00" w:rsidRPr="005F1C00" w:rsidRDefault="005F1C00" w:rsidP="005F1C00">
      <w:pPr>
        <w:ind w:left="5664"/>
        <w:jc w:val="center"/>
        <w:rPr>
          <w:rFonts w:ascii="Garamond" w:hAnsi="Garamond"/>
          <w:b/>
          <w:sz w:val="24"/>
          <w:szCs w:val="24"/>
        </w:rPr>
      </w:pPr>
      <w:r w:rsidRPr="005F1C00">
        <w:rPr>
          <w:rFonts w:ascii="Garamond" w:hAnsi="Garamond"/>
          <w:b/>
          <w:sz w:val="24"/>
          <w:szCs w:val="24"/>
        </w:rPr>
        <w:t xml:space="preserve">   </w:t>
      </w:r>
      <w:r>
        <w:rPr>
          <w:rFonts w:ascii="Garamond" w:hAnsi="Garamond"/>
          <w:b/>
          <w:sz w:val="24"/>
          <w:szCs w:val="24"/>
        </w:rPr>
        <w:t xml:space="preserve">       </w:t>
      </w:r>
      <w:r w:rsidRPr="005F1C00">
        <w:rPr>
          <w:rFonts w:ascii="Garamond" w:hAnsi="Garamond"/>
          <w:b/>
          <w:sz w:val="24"/>
          <w:szCs w:val="24"/>
        </w:rPr>
        <w:t xml:space="preserve">Direzione di Tronco di Genova </w:t>
      </w:r>
    </w:p>
    <w:p w14:paraId="4733034B" w14:textId="7241EAED" w:rsidR="005F1C00" w:rsidRPr="005F1C00" w:rsidRDefault="005F1C00" w:rsidP="005F1C00">
      <w:pPr>
        <w:ind w:left="5664"/>
        <w:rPr>
          <w:rFonts w:ascii="Garamond" w:hAnsi="Garamond"/>
          <w:b/>
          <w:sz w:val="24"/>
          <w:szCs w:val="24"/>
        </w:rPr>
      </w:pPr>
      <w:r w:rsidRPr="005F1C00">
        <w:rPr>
          <w:rFonts w:ascii="Garamond" w:hAnsi="Garamond"/>
          <w:b/>
          <w:sz w:val="24"/>
          <w:szCs w:val="24"/>
        </w:rPr>
        <w:t xml:space="preserve">            Piazzale della Camionale, 2</w:t>
      </w:r>
    </w:p>
    <w:p w14:paraId="0B123103" w14:textId="749511F2" w:rsidR="005F1C00" w:rsidRPr="005F1C00" w:rsidRDefault="005F1C00" w:rsidP="005F1C00">
      <w:pPr>
        <w:ind w:left="424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</w:t>
      </w:r>
      <w:r w:rsidRPr="005F1C00">
        <w:rPr>
          <w:rFonts w:ascii="Garamond" w:hAnsi="Garamond"/>
          <w:b/>
          <w:sz w:val="24"/>
          <w:szCs w:val="24"/>
        </w:rPr>
        <w:t>16149 Genova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15DE5B9D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5F1C0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Raffaele Di Nitto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3D33F7FF" w14:textId="44B55EAF" w:rsidR="005F1C00" w:rsidRPr="00195CE7" w:rsidRDefault="00B756F6" w:rsidP="005F1C00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 xml:space="preserve">ai fini dell'individuazione di Operatori Economici da </w:t>
      </w:r>
      <w:r w:rsidR="005A5699" w:rsidRPr="005F1C00">
        <w:rPr>
          <w:rFonts w:ascii="Garamond" w:hAnsi="Garamond"/>
          <w:sz w:val="24"/>
          <w:szCs w:val="24"/>
        </w:rPr>
        <w:t xml:space="preserve">invitare alla </w:t>
      </w:r>
      <w:r w:rsidR="005F1C00" w:rsidRPr="005F1C00">
        <w:rPr>
          <w:rFonts w:ascii="Garamond" w:hAnsi="Garamond"/>
          <w:color w:val="000000"/>
          <w:sz w:val="24"/>
          <w:szCs w:val="24"/>
        </w:rPr>
        <w:t xml:space="preserve">eventuale successiva fase ex art 1, comma 2 lettera a), della L. 120/2020 </w:t>
      </w:r>
      <w:r w:rsidR="005F1C00" w:rsidRPr="005F1C00">
        <w:rPr>
          <w:rFonts w:ascii="Garamond" w:hAnsi="Garamond"/>
          <w:sz w:val="24"/>
          <w:szCs w:val="24"/>
        </w:rPr>
        <w:t xml:space="preserve">come </w:t>
      </w:r>
      <w:proofErr w:type="spellStart"/>
      <w:r w:rsidR="005F1C00" w:rsidRPr="005F1C00">
        <w:rPr>
          <w:rFonts w:ascii="Garamond" w:hAnsi="Garamond"/>
          <w:sz w:val="24"/>
          <w:szCs w:val="24"/>
        </w:rPr>
        <w:t>mod</w:t>
      </w:r>
      <w:proofErr w:type="spellEnd"/>
      <w:r w:rsidR="005F1C00" w:rsidRPr="005F1C00">
        <w:rPr>
          <w:rFonts w:ascii="Garamond" w:hAnsi="Garamond"/>
          <w:sz w:val="24"/>
          <w:szCs w:val="24"/>
        </w:rPr>
        <w:t>. dall’art. 51 del DL 77/2021 convertito con L. 108/2021</w:t>
      </w:r>
      <w:r w:rsidR="005F1C00" w:rsidRPr="005F1C00">
        <w:rPr>
          <w:rFonts w:ascii="Garamond" w:hAnsi="Garamond"/>
          <w:color w:val="000000"/>
          <w:sz w:val="24"/>
          <w:szCs w:val="24"/>
        </w:rPr>
        <w:t xml:space="preserve">per la stipula di un Contratto di </w:t>
      </w:r>
      <w:r w:rsidR="005F1C00" w:rsidRPr="00EB1994">
        <w:rPr>
          <w:rFonts w:ascii="Garamond" w:hAnsi="Garamond" w:cs="Times New Roman"/>
          <w:color w:val="000000"/>
          <w:sz w:val="24"/>
          <w:szCs w:val="24"/>
        </w:rPr>
        <w:t>servizio di</w:t>
      </w:r>
      <w:r w:rsidR="005F1C00">
        <w:rPr>
          <w:rFonts w:ascii="Garamond" w:hAnsi="Garamond" w:cs="Times New Roman"/>
          <w:color w:val="000000"/>
          <w:sz w:val="24"/>
          <w:szCs w:val="24"/>
        </w:rPr>
        <w:t xml:space="preserve"> manutenzione della flotta automezzi, autovetture, autocarri ed attrezzature di proprietà di Autostrade per l’Italia, Direzione </w:t>
      </w:r>
      <w:r w:rsidR="005F1C00" w:rsidRPr="00005295">
        <w:rPr>
          <w:rFonts w:ascii="Garamond" w:hAnsi="Garamond" w:cs="Times New Roman"/>
          <w:color w:val="000000"/>
          <w:sz w:val="24"/>
          <w:szCs w:val="24"/>
        </w:rPr>
        <w:t xml:space="preserve">1° </w:t>
      </w:r>
      <w:r w:rsidR="005F1C00">
        <w:rPr>
          <w:rFonts w:ascii="Garamond" w:hAnsi="Garamond" w:cs="Times New Roman"/>
          <w:color w:val="000000"/>
          <w:sz w:val="24"/>
          <w:szCs w:val="24"/>
        </w:rPr>
        <w:t>Tronco di Genova.</w:t>
      </w:r>
    </w:p>
    <w:p w14:paraId="7D10F6FD" w14:textId="0DBDC82F" w:rsidR="005F1C00" w:rsidRPr="005F1C00" w:rsidRDefault="005F1C00" w:rsidP="005F1C00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F6A1133" w14:textId="0EE0474B" w:rsidR="005A5699" w:rsidRPr="00921DBE" w:rsidRDefault="005A5699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1A3447CD" w14:textId="723AEB89" w:rsidR="004972EA" w:rsidRPr="001C2A54" w:rsidRDefault="00B756F6" w:rsidP="001C2A54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1C2A54">
        <w:rPr>
          <w:rFonts w:ascii="Garamond" w:hAnsi="Garamond"/>
          <w:sz w:val="24"/>
          <w:szCs w:val="24"/>
        </w:rPr>
        <w:t>;</w:t>
      </w:r>
    </w:p>
    <w:p w14:paraId="227A75C9" w14:textId="73D67D48" w:rsidR="001C2A54" w:rsidRPr="001C2A54" w:rsidRDefault="00FA7497" w:rsidP="001C2A5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AF66783" w14:textId="465DB094" w:rsidR="001C2A54" w:rsidRPr="001C2A54" w:rsidRDefault="001C2A54" w:rsidP="001C2A54">
      <w:pPr>
        <w:pStyle w:val="Paragrafoelenco"/>
        <w:numPr>
          <w:ilvl w:val="0"/>
          <w:numId w:val="1"/>
        </w:numPr>
        <w:spacing w:after="100" w:afterAutospacing="1" w:line="240" w:lineRule="atLeast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 </w:t>
      </w:r>
      <w:r w:rsidRPr="001C2A54">
        <w:rPr>
          <w:rFonts w:ascii="Garamond" w:hAnsi="Garamond" w:cs="Times New Roman"/>
          <w:sz w:val="24"/>
          <w:szCs w:val="24"/>
        </w:rPr>
        <w:t>e</w:t>
      </w:r>
      <w:r w:rsidR="00C04CD6" w:rsidRPr="001C2A54">
        <w:rPr>
          <w:rFonts w:ascii="Garamond" w:hAnsi="Garamond" w:cs="Times New Roman"/>
          <w:sz w:val="24"/>
          <w:szCs w:val="24"/>
        </w:rPr>
        <w:t>ssere in possesso delle attrezzature idonee allo svolgimento del servizio di manutenzione di tutti i mezzi elencati</w:t>
      </w:r>
      <w:r w:rsidRPr="001C2A54">
        <w:rPr>
          <w:rFonts w:ascii="Garamond" w:hAnsi="Garamond" w:cs="Times New Roman"/>
          <w:sz w:val="24"/>
          <w:szCs w:val="24"/>
        </w:rPr>
        <w:t>.</w:t>
      </w: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C2A54">
        <w:rPr>
          <w:rFonts w:ascii="Garamond" w:hAnsi="Garamond"/>
          <w:sz w:val="24"/>
          <w:szCs w:val="24"/>
        </w:rPr>
        <w:t>di essere in possess</w:t>
      </w:r>
      <w:r w:rsidR="00C81277" w:rsidRPr="001C2A54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lastRenderedPageBreak/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C2A54"/>
    <w:rsid w:val="004972EA"/>
    <w:rsid w:val="005A5699"/>
    <w:rsid w:val="005F11D0"/>
    <w:rsid w:val="005F1C00"/>
    <w:rsid w:val="0063002A"/>
    <w:rsid w:val="006C3A3F"/>
    <w:rsid w:val="0076332C"/>
    <w:rsid w:val="007926FA"/>
    <w:rsid w:val="008B1109"/>
    <w:rsid w:val="00921DBE"/>
    <w:rsid w:val="009448C1"/>
    <w:rsid w:val="00B62C42"/>
    <w:rsid w:val="00B756F6"/>
    <w:rsid w:val="00C04CD6"/>
    <w:rsid w:val="00C64D34"/>
    <w:rsid w:val="00C81277"/>
    <w:rsid w:val="00CA4299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Pasquinelli, Barbara</cp:lastModifiedBy>
  <cp:revision>6</cp:revision>
  <dcterms:created xsi:type="dcterms:W3CDTF">2021-04-07T16:53:00Z</dcterms:created>
  <dcterms:modified xsi:type="dcterms:W3CDTF">2021-10-04T07:16:00Z</dcterms:modified>
</cp:coreProperties>
</file>